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54" w:rsidRDefault="00F65D54" w:rsidP="00721E54">
      <w:pPr>
        <w:spacing w:after="0" w:line="240" w:lineRule="auto"/>
        <w:rPr>
          <w:b/>
        </w:rPr>
      </w:pPr>
    </w:p>
    <w:p w:rsidR="0032386C" w:rsidRPr="00721E54" w:rsidRDefault="00721E54" w:rsidP="00721E54">
      <w:pPr>
        <w:spacing w:after="0" w:line="240" w:lineRule="auto"/>
        <w:rPr>
          <w:b/>
        </w:rPr>
      </w:pPr>
      <w:r w:rsidRPr="00721E54">
        <w:rPr>
          <w:b/>
        </w:rPr>
        <w:t xml:space="preserve">Fundamental </w:t>
      </w:r>
      <w:r w:rsidR="0032386C" w:rsidRPr="00721E54">
        <w:rPr>
          <w:b/>
        </w:rPr>
        <w:t xml:space="preserve">British Values </w:t>
      </w:r>
    </w:p>
    <w:p w:rsidR="0032386C" w:rsidRDefault="0032386C" w:rsidP="00721E54">
      <w:pPr>
        <w:spacing w:after="0" w:line="240" w:lineRule="auto"/>
      </w:pPr>
      <w:r w:rsidRPr="0032386C">
        <w:t>Following recommendations from the DFE, discussions have taken p</w:t>
      </w:r>
      <w:r>
        <w:t>lace with staff and governors</w:t>
      </w:r>
      <w:r w:rsidRPr="0032386C">
        <w:t xml:space="preserve"> around the need to ensure that we are promoting fundamental British values within our schools.</w:t>
      </w:r>
    </w:p>
    <w:p w:rsidR="0032386C" w:rsidRDefault="0032386C" w:rsidP="00721E54">
      <w:pPr>
        <w:spacing w:after="0" w:line="240" w:lineRule="auto"/>
      </w:pPr>
      <w:r w:rsidRPr="0032386C">
        <w:t>The values identified are: democracy, the rule of law, individual liberty and mutual respect and tolerance of those with different faiths and beliefs. These will be reinforced regularly and evidenced within our schools in the following ways:</w:t>
      </w:r>
    </w:p>
    <w:p w:rsidR="00721E54" w:rsidRDefault="00721E54" w:rsidP="00721E54">
      <w:pPr>
        <w:spacing w:after="0" w:line="240" w:lineRule="auto"/>
      </w:pPr>
    </w:p>
    <w:p w:rsidR="005C64C3" w:rsidRPr="009317E4" w:rsidRDefault="005C64C3" w:rsidP="00721E54">
      <w:pPr>
        <w:spacing w:after="0" w:line="240" w:lineRule="auto"/>
        <w:rPr>
          <w:b/>
        </w:rPr>
      </w:pPr>
      <w:r w:rsidRPr="009317E4">
        <w:rPr>
          <w:b/>
        </w:rPr>
        <w:t>Democracy</w:t>
      </w:r>
    </w:p>
    <w:p w:rsidR="005C64C3" w:rsidRDefault="005C64C3" w:rsidP="00721E54">
      <w:pPr>
        <w:spacing w:after="0" w:line="240" w:lineRule="auto"/>
      </w:pPr>
      <w:r>
        <w:t xml:space="preserve">Our School </w:t>
      </w:r>
      <w:r w:rsidR="00721E54">
        <w:t xml:space="preserve">and ECO </w:t>
      </w:r>
      <w:r>
        <w:t>council</w:t>
      </w:r>
      <w:r>
        <w:t xml:space="preserve"> is an elected body</w:t>
      </w:r>
      <w:r>
        <w:t xml:space="preserve"> with represent</w:t>
      </w:r>
      <w:r>
        <w:t>atives from each class. C</w:t>
      </w:r>
      <w:r w:rsidR="00721E54">
        <w:t xml:space="preserve">lassmates </w:t>
      </w:r>
      <w:r>
        <w:t>choose and vote for the children they feel will best represent their own views. At Council level the children discuss issues raised in class and suggest ideas for ways to improve aspects of their school experience. Pupils also have a voice when they complete the school surveys, sent out every year.</w:t>
      </w:r>
    </w:p>
    <w:p w:rsidR="00721E54" w:rsidRDefault="00721E54" w:rsidP="00721E54">
      <w:pPr>
        <w:spacing w:after="0" w:line="240" w:lineRule="auto"/>
      </w:pPr>
    </w:p>
    <w:p w:rsidR="009071D2" w:rsidRDefault="005C64C3" w:rsidP="00721E54">
      <w:pPr>
        <w:spacing w:after="0" w:line="240" w:lineRule="auto"/>
      </w:pPr>
      <w:r>
        <w:t>At the beginning of each school year the children in each class collaboratively create the class rules they want to see upheld across the year.</w:t>
      </w:r>
      <w:r>
        <w:t xml:space="preserve"> </w:t>
      </w:r>
      <w:r w:rsidR="008958F0">
        <w:t>The school uses opportunities such as the general election to promote democracy as a fundamental British value.</w:t>
      </w:r>
    </w:p>
    <w:p w:rsidR="009071D2" w:rsidRDefault="009071D2" w:rsidP="00721E54">
      <w:pPr>
        <w:spacing w:after="0" w:line="240" w:lineRule="auto"/>
      </w:pPr>
    </w:p>
    <w:p w:rsidR="00721E54" w:rsidRPr="009317E4" w:rsidRDefault="00721E54" w:rsidP="00721E54">
      <w:pPr>
        <w:spacing w:after="0" w:line="240" w:lineRule="auto"/>
        <w:rPr>
          <w:b/>
        </w:rPr>
      </w:pPr>
      <w:r w:rsidRPr="009317E4">
        <w:rPr>
          <w:b/>
        </w:rPr>
        <w:t>The Rule of Law</w:t>
      </w:r>
    </w:p>
    <w:p w:rsidR="00721E54" w:rsidRDefault="00721E54" w:rsidP="00721E54">
      <w:pPr>
        <w:spacing w:after="0" w:line="240" w:lineRule="auto"/>
      </w:pPr>
      <w:r>
        <w:t xml:space="preserve">The importance of laws, particularly those that govern each class and </w:t>
      </w:r>
      <w:r w:rsidR="009317E4">
        <w:t xml:space="preserve">the </w:t>
      </w:r>
      <w:r w:rsidR="00CF69A7">
        <w:t>school, are</w:t>
      </w:r>
      <w:r>
        <w:t xml:space="preserve"> reinforced throughout the school day. All staff are aware of the school rules and expected standards of behaviour. </w:t>
      </w:r>
    </w:p>
    <w:p w:rsidR="00721E54" w:rsidRDefault="00721E54" w:rsidP="00721E54">
      <w:pPr>
        <w:spacing w:after="0" w:line="240" w:lineRule="auto"/>
      </w:pPr>
    </w:p>
    <w:p w:rsidR="00721E54" w:rsidRDefault="00721E54" w:rsidP="00721E54">
      <w:pPr>
        <w:spacing w:after="0" w:line="240" w:lineRule="auto"/>
      </w:pPr>
      <w:r>
        <w:t xml:space="preserve">Within class lessons and </w:t>
      </w:r>
      <w:r w:rsidR="00CF69A7">
        <w:t>collective worship</w:t>
      </w:r>
      <w:r>
        <w:t xml:space="preserve">, pupils are taught the importance of our school laws and the reasons for having them. </w:t>
      </w:r>
      <w:r w:rsidR="009317E4">
        <w:t xml:space="preserve">Together we have developed the Seven Bees </w:t>
      </w:r>
      <w:r w:rsidR="009317E4" w:rsidRPr="009317E4">
        <w:t>of Behaviour.</w:t>
      </w:r>
      <w:r w:rsidR="009317E4">
        <w:rPr>
          <w:b/>
        </w:rPr>
        <w:t xml:space="preserve"> </w:t>
      </w:r>
      <w:r w:rsidR="009317E4">
        <w:t>Children</w:t>
      </w:r>
      <w:r>
        <w:t xml:space="preserve"> also learn about the laws that govern our country, the values behind these and how they, like our school laws, are created to protect us all. </w:t>
      </w:r>
    </w:p>
    <w:p w:rsidR="00721E54" w:rsidRDefault="00721E54" w:rsidP="00721E54">
      <w:pPr>
        <w:spacing w:after="0" w:line="240" w:lineRule="auto"/>
      </w:pPr>
    </w:p>
    <w:p w:rsidR="00721E54" w:rsidRDefault="00721E54" w:rsidP="00CF69A7">
      <w:pPr>
        <w:spacing w:after="0" w:line="240" w:lineRule="auto"/>
      </w:pPr>
      <w:r>
        <w:t>Rights and responsibilities are also discussed</w:t>
      </w:r>
      <w:r w:rsidR="002835F0">
        <w:t>.</w:t>
      </w:r>
      <w:r>
        <w:t xml:space="preserve"> </w:t>
      </w:r>
      <w:r w:rsidR="002835F0" w:rsidRPr="009071D2">
        <w:t>Children are encouraged to accept responsibility for their behaviour</w:t>
      </w:r>
      <w:r w:rsidR="002835F0" w:rsidRPr="009071D2">
        <w:t xml:space="preserve"> and understand</w:t>
      </w:r>
      <w:r w:rsidRPr="009071D2">
        <w:t xml:space="preserve"> </w:t>
      </w:r>
      <w:r w:rsidR="002835F0" w:rsidRPr="009071D2">
        <w:t xml:space="preserve">that </w:t>
      </w:r>
      <w:r w:rsidRPr="009071D2">
        <w:t>the</w:t>
      </w:r>
      <w:r w:rsidR="002835F0" w:rsidRPr="009071D2">
        <w:t>re ar</w:t>
      </w:r>
      <w:r w:rsidR="002835F0">
        <w:t>e</w:t>
      </w:r>
      <w:r>
        <w:t xml:space="preserve"> consequences when laws are </w:t>
      </w:r>
      <w:r w:rsidR="00CF69A7">
        <w:t>not followed</w:t>
      </w:r>
      <w:r>
        <w:t>. Rew</w:t>
      </w:r>
      <w:r w:rsidR="009071D2">
        <w:t xml:space="preserve">ard systems are in place </w:t>
      </w:r>
      <w:r>
        <w:t>to encourage and promote positive behaviour</w:t>
      </w:r>
      <w:r w:rsidR="009317E4">
        <w:t xml:space="preserve"> </w:t>
      </w:r>
      <w:r w:rsidR="009071D2">
        <w:t>e.g.</w:t>
      </w:r>
      <w:r w:rsidR="009317E4">
        <w:t xml:space="preserve"> each child is placed in a School House Group.</w:t>
      </w:r>
      <w:r w:rsidR="002835F0">
        <w:t xml:space="preserve"> R</w:t>
      </w:r>
      <w:r>
        <w:t>egular communication takes place between home and scho</w:t>
      </w:r>
      <w:r w:rsidR="009071D2">
        <w:t xml:space="preserve">ol to ensure all parents </w:t>
      </w:r>
      <w:r>
        <w:t>are aware of expectations.</w:t>
      </w:r>
    </w:p>
    <w:p w:rsidR="00BC6327" w:rsidRDefault="00BC6327" w:rsidP="00BC6327">
      <w:pPr>
        <w:spacing w:after="0" w:line="240" w:lineRule="auto"/>
      </w:pPr>
    </w:p>
    <w:p w:rsidR="00BC6327" w:rsidRPr="00BC6327" w:rsidRDefault="00BC6327" w:rsidP="00BC6327">
      <w:pPr>
        <w:spacing w:after="0" w:line="240" w:lineRule="auto"/>
        <w:rPr>
          <w:b/>
        </w:rPr>
      </w:pPr>
      <w:r w:rsidRPr="00BC6327">
        <w:rPr>
          <w:b/>
        </w:rPr>
        <w:t>Individual Liberty</w:t>
      </w:r>
    </w:p>
    <w:p w:rsidR="00BC6327" w:rsidRDefault="00BC6327" w:rsidP="00BC6327">
      <w:pPr>
        <w:spacing w:after="0" w:line="240" w:lineRule="auto"/>
      </w:pPr>
      <w:r>
        <w:t>Within our schools we have created safe and supportive environments where children are able to voice opinions and make their own choices. They are taught about their rights and responsibilities, and how to exercise these safely. Many aspects of the Personal, Social and Health Education curriculum cover these matters, along with lessons</w:t>
      </w:r>
      <w:r>
        <w:t xml:space="preserve"> on e-safety. </w:t>
      </w:r>
      <w:r>
        <w:t xml:space="preserve">There are many occasions when pupils are encouraged and given the freedom to make choices </w:t>
      </w:r>
      <w:r w:rsidR="002835F0">
        <w:t>e.g.</w:t>
      </w:r>
      <w:r>
        <w:t xml:space="preserve"> in relation to their participation in extra-curricular activities.</w:t>
      </w:r>
    </w:p>
    <w:p w:rsidR="00BC6327" w:rsidRDefault="00BC6327" w:rsidP="00BC6327">
      <w:pPr>
        <w:spacing w:after="0" w:line="240" w:lineRule="auto"/>
      </w:pPr>
    </w:p>
    <w:p w:rsidR="00BC6327" w:rsidRPr="00BC6327" w:rsidRDefault="00BC6327" w:rsidP="00BC6327">
      <w:pPr>
        <w:spacing w:after="0" w:line="240" w:lineRule="auto"/>
        <w:rPr>
          <w:b/>
        </w:rPr>
      </w:pPr>
      <w:r w:rsidRPr="00BC6327">
        <w:rPr>
          <w:b/>
        </w:rPr>
        <w:t>Mutual Respect</w:t>
      </w:r>
    </w:p>
    <w:p w:rsidR="00BC6327" w:rsidRDefault="00BC6327" w:rsidP="00BC6327">
      <w:pPr>
        <w:spacing w:after="0" w:line="240" w:lineRule="auto"/>
      </w:pPr>
      <w:r>
        <w:t xml:space="preserve">Children learn the consequence of their actions and that their behaviours have an effect on their own </w:t>
      </w:r>
      <w:r w:rsidR="004F7413">
        <w:t xml:space="preserve">rights and those of others. Children are </w:t>
      </w:r>
      <w:r w:rsidR="002835F0">
        <w:t xml:space="preserve">taught </w:t>
      </w:r>
      <w:r>
        <w:t>to treat each other with respect and</w:t>
      </w:r>
      <w:r>
        <w:t xml:space="preserve"> to understand what this means. </w:t>
      </w:r>
      <w:r>
        <w:t>Lessons and assemblies provide opportunities to model and discuss key values such as respect</w:t>
      </w:r>
      <w:r w:rsidR="002835F0">
        <w:t>, understanding and compassion and what the school’s</w:t>
      </w:r>
      <w:r>
        <w:t xml:space="preserve"> expectations are of seeing this in practice.</w:t>
      </w:r>
      <w:r w:rsidR="002835F0">
        <w:t xml:space="preserve"> </w:t>
      </w:r>
    </w:p>
    <w:p w:rsidR="002835F0" w:rsidRDefault="002835F0" w:rsidP="00BC6327">
      <w:pPr>
        <w:spacing w:after="0" w:line="240" w:lineRule="auto"/>
      </w:pPr>
    </w:p>
    <w:p w:rsidR="002835F0" w:rsidRPr="002835F0" w:rsidRDefault="002835F0" w:rsidP="002835F0">
      <w:pPr>
        <w:spacing w:after="0" w:line="240" w:lineRule="auto"/>
        <w:rPr>
          <w:b/>
        </w:rPr>
      </w:pPr>
      <w:r w:rsidRPr="002835F0">
        <w:rPr>
          <w:b/>
        </w:rPr>
        <w:t>Tolerance of those with different Faiths and Beliefs</w:t>
      </w:r>
    </w:p>
    <w:p w:rsidR="002835F0" w:rsidRDefault="002835F0" w:rsidP="002835F0">
      <w:pPr>
        <w:spacing w:after="0" w:line="240" w:lineRule="auto"/>
      </w:pPr>
      <w:r>
        <w:t xml:space="preserve">The school </w:t>
      </w:r>
      <w:r>
        <w:t>promote</w:t>
      </w:r>
      <w:r>
        <w:t>s</w:t>
      </w:r>
      <w:r>
        <w:t xml:space="preserve"> and celebrate diversity with the children, helping them to underst</w:t>
      </w:r>
      <w:r>
        <w:t xml:space="preserve">and their place in our society. </w:t>
      </w:r>
      <w:r>
        <w:t xml:space="preserve">Issues such as bullying, racism and prejudice are dealt with in lessons and assemblies. </w:t>
      </w:r>
      <w:r w:rsidR="009071D2">
        <w:t>The school teaches about different faiths</w:t>
      </w:r>
      <w:r w:rsidR="008958F0">
        <w:t xml:space="preserve"> helping children understand a range of different beliefs</w:t>
      </w:r>
      <w:bookmarkStart w:id="0" w:name="_GoBack"/>
      <w:bookmarkEnd w:id="0"/>
      <w:r>
        <w:t xml:space="preserve">. </w:t>
      </w:r>
    </w:p>
    <w:p w:rsidR="002835F0" w:rsidRDefault="002835F0" w:rsidP="002835F0">
      <w:pPr>
        <w:spacing w:after="0" w:line="240" w:lineRule="auto"/>
      </w:pPr>
    </w:p>
    <w:p w:rsidR="002835F0" w:rsidRDefault="002835F0" w:rsidP="002835F0">
      <w:pPr>
        <w:spacing w:after="0" w:line="240" w:lineRule="auto"/>
      </w:pPr>
      <w:r>
        <w:lastRenderedPageBreak/>
        <w:t xml:space="preserve"> </w:t>
      </w:r>
    </w:p>
    <w:sectPr w:rsidR="002835F0" w:rsidSect="002835F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6C"/>
    <w:rsid w:val="002835F0"/>
    <w:rsid w:val="002E3DD0"/>
    <w:rsid w:val="0032386C"/>
    <w:rsid w:val="004F7413"/>
    <w:rsid w:val="005C64C3"/>
    <w:rsid w:val="00721E54"/>
    <w:rsid w:val="008958F0"/>
    <w:rsid w:val="009071D2"/>
    <w:rsid w:val="009317E4"/>
    <w:rsid w:val="00BC6327"/>
    <w:rsid w:val="00CF69A7"/>
    <w:rsid w:val="00F65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104E6-C1C5-466C-B6D6-5DAA2234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61233">
      <w:bodyDiv w:val="1"/>
      <w:marLeft w:val="0"/>
      <w:marRight w:val="0"/>
      <w:marTop w:val="0"/>
      <w:marBottom w:val="0"/>
      <w:divBdr>
        <w:top w:val="none" w:sz="0" w:space="0" w:color="auto"/>
        <w:left w:val="none" w:sz="0" w:space="0" w:color="auto"/>
        <w:bottom w:val="none" w:sz="0" w:space="0" w:color="auto"/>
        <w:right w:val="none" w:sz="0" w:space="0" w:color="auto"/>
      </w:divBdr>
      <w:divsChild>
        <w:div w:id="572665991">
          <w:marLeft w:val="0"/>
          <w:marRight w:val="0"/>
          <w:marTop w:val="0"/>
          <w:marBottom w:val="0"/>
          <w:divBdr>
            <w:top w:val="none" w:sz="0" w:space="0" w:color="auto"/>
            <w:left w:val="none" w:sz="0" w:space="0" w:color="auto"/>
            <w:bottom w:val="none" w:sz="0" w:space="0" w:color="auto"/>
            <w:right w:val="none" w:sz="0" w:space="0" w:color="auto"/>
          </w:divBdr>
          <w:divsChild>
            <w:div w:id="10882680">
              <w:marLeft w:val="0"/>
              <w:marRight w:val="0"/>
              <w:marTop w:val="0"/>
              <w:marBottom w:val="0"/>
              <w:divBdr>
                <w:top w:val="none" w:sz="0" w:space="0" w:color="auto"/>
                <w:left w:val="none" w:sz="0" w:space="0" w:color="auto"/>
                <w:bottom w:val="none" w:sz="0" w:space="0" w:color="auto"/>
                <w:right w:val="none" w:sz="0" w:space="0" w:color="auto"/>
              </w:divBdr>
              <w:divsChild>
                <w:div w:id="1306352096">
                  <w:marLeft w:val="0"/>
                  <w:marRight w:val="0"/>
                  <w:marTop w:val="0"/>
                  <w:marBottom w:val="0"/>
                  <w:divBdr>
                    <w:top w:val="none" w:sz="0" w:space="0" w:color="auto"/>
                    <w:left w:val="none" w:sz="0" w:space="0" w:color="auto"/>
                    <w:bottom w:val="none" w:sz="0" w:space="0" w:color="auto"/>
                    <w:right w:val="none" w:sz="0" w:space="0" w:color="auto"/>
                  </w:divBdr>
                  <w:divsChild>
                    <w:div w:id="460732939">
                      <w:marLeft w:val="0"/>
                      <w:marRight w:val="360"/>
                      <w:marTop w:val="0"/>
                      <w:marBottom w:val="0"/>
                      <w:divBdr>
                        <w:top w:val="none" w:sz="0" w:space="0" w:color="auto"/>
                        <w:left w:val="none" w:sz="0" w:space="0" w:color="auto"/>
                        <w:bottom w:val="none" w:sz="0" w:space="0" w:color="auto"/>
                        <w:right w:val="none" w:sz="0" w:space="0" w:color="auto"/>
                      </w:divBdr>
                      <w:divsChild>
                        <w:div w:id="11882949">
                          <w:marLeft w:val="0"/>
                          <w:marRight w:val="0"/>
                          <w:marTop w:val="0"/>
                          <w:marBottom w:val="0"/>
                          <w:divBdr>
                            <w:top w:val="none" w:sz="0" w:space="0" w:color="auto"/>
                            <w:left w:val="none" w:sz="0" w:space="0" w:color="auto"/>
                            <w:bottom w:val="none" w:sz="0" w:space="0" w:color="auto"/>
                            <w:right w:val="none" w:sz="0" w:space="0" w:color="auto"/>
                          </w:divBdr>
                          <w:divsChild>
                            <w:div w:id="5669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Jones</dc:creator>
  <cp:keywords/>
  <dc:description/>
  <cp:lastModifiedBy>Rob Jones</cp:lastModifiedBy>
  <cp:revision>3</cp:revision>
  <dcterms:created xsi:type="dcterms:W3CDTF">2015-04-27T10:58:00Z</dcterms:created>
  <dcterms:modified xsi:type="dcterms:W3CDTF">2015-04-27T16:44:00Z</dcterms:modified>
</cp:coreProperties>
</file>